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F39" w:rsidRPr="007B586F" w:rsidRDefault="002B7F39" w:rsidP="002B7F39">
      <w:pPr>
        <w:rPr>
          <w:color w:val="FF0000"/>
        </w:rPr>
      </w:pPr>
    </w:p>
    <w:p w:rsidR="000E4FD8" w:rsidRPr="00A92C7F" w:rsidRDefault="00970B71" w:rsidP="00355043">
      <w:pPr>
        <w:ind w:left="7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0E4FD8" w:rsidRPr="00A92C7F">
        <w:rPr>
          <w:sz w:val="28"/>
          <w:szCs w:val="28"/>
        </w:rPr>
        <w:t xml:space="preserve">Приложение № 1 к </w:t>
      </w:r>
      <w:r w:rsidR="0041773A" w:rsidRPr="00A92C7F">
        <w:rPr>
          <w:sz w:val="28"/>
          <w:szCs w:val="28"/>
        </w:rPr>
        <w:t>нормативным затратам</w:t>
      </w:r>
    </w:p>
    <w:p w:rsidR="00970B71" w:rsidRDefault="000E4FD8" w:rsidP="000E4FD8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</w:p>
    <w:p w:rsidR="000E4FD8" w:rsidRPr="00A92C7F" w:rsidRDefault="000E4FD8" w:rsidP="000E4FD8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</w:p>
    <w:p w:rsidR="00905152" w:rsidRPr="00970B71" w:rsidRDefault="000E4FD8" w:rsidP="00970B71">
      <w:pPr>
        <w:jc w:val="center"/>
        <w:rPr>
          <w:b/>
          <w:sz w:val="28"/>
          <w:szCs w:val="28"/>
        </w:rPr>
      </w:pPr>
      <w:r w:rsidRPr="00970B71">
        <w:rPr>
          <w:sz w:val="28"/>
          <w:szCs w:val="28"/>
        </w:rPr>
        <w:t>Нормативы</w:t>
      </w:r>
      <w:r w:rsidR="00970B71" w:rsidRPr="00970B71">
        <w:rPr>
          <w:sz w:val="28"/>
          <w:szCs w:val="28"/>
        </w:rPr>
        <w:t xml:space="preserve"> </w:t>
      </w:r>
      <w:r w:rsidR="00905152" w:rsidRPr="00970B71">
        <w:rPr>
          <w:sz w:val="28"/>
          <w:szCs w:val="28"/>
          <w:lang w:bidi="ru-RU"/>
        </w:rPr>
        <w:t>количества и цены служебных средств подвижной связи и ежемесячных</w:t>
      </w:r>
    </w:p>
    <w:p w:rsidR="00905152" w:rsidRPr="00970B71" w:rsidRDefault="00905152" w:rsidP="00905152">
      <w:pPr>
        <w:pStyle w:val="40"/>
        <w:shd w:val="clear" w:color="auto" w:fill="auto"/>
        <w:spacing w:before="0" w:after="296"/>
        <w:ind w:left="120"/>
        <w:rPr>
          <w:b w:val="0"/>
        </w:rPr>
      </w:pPr>
      <w:r w:rsidRPr="00970B71">
        <w:rPr>
          <w:b w:val="0"/>
          <w:lang w:eastAsia="ru-RU" w:bidi="ru-RU"/>
        </w:rPr>
        <w:t>расходов на услуги сотовой связи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440"/>
        <w:gridCol w:w="2933"/>
        <w:gridCol w:w="3706"/>
        <w:gridCol w:w="5670"/>
      </w:tblGrid>
      <w:tr w:rsidR="00A92C7F" w:rsidRPr="00A92C7F" w:rsidTr="00970B71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Вид связи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Количество средств связи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Цена приобретения средств связи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Расходы на услуги связи</w:t>
            </w:r>
          </w:p>
        </w:tc>
      </w:tr>
      <w:tr w:rsidR="00A92C7F" w:rsidRPr="00A92C7F" w:rsidTr="00970B71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Муниципа-</w:t>
            </w:r>
          </w:p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льный орган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Подвижная</w:t>
            </w:r>
          </w:p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связь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6907BC">
            <w:pPr>
              <w:jc w:val="both"/>
            </w:pPr>
            <w:r w:rsidRPr="00A92C7F">
              <w:rPr>
                <w:sz w:val="22"/>
                <w:szCs w:val="22"/>
              </w:rPr>
              <w:t>Не более 10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6907BC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6907BC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4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муниципального служащего, замещающего</w:t>
            </w:r>
            <w:r w:rsidR="00905152"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должность, относящуюся к высшей группе должностей категории «руководители».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A92C7F" w:rsidRPr="00A92C7F" w:rsidTr="00970B71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главной группе должностей категории «руководители»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863A24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5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863A24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муниципального служащего, замещающего должность, относящуюся к главной группе должностей категории «руководители</w:t>
            </w:r>
            <w:r w:rsidR="00863A24" w:rsidRPr="00A92C7F">
              <w:rPr>
                <w:sz w:val="22"/>
                <w:szCs w:val="22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863A24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2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 xml:space="preserve">. </w:t>
            </w:r>
            <w:r w:rsidR="000E4FD8" w:rsidRPr="00A92C7F">
              <w:rPr>
                <w:sz w:val="22"/>
                <w:szCs w:val="22"/>
              </w:rPr>
              <w:t>включительно в расчете на муниципального служащего, замещающего</w:t>
            </w:r>
          </w:p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должность относящуюся к главной группе должностей категории «руководители»</w:t>
            </w:r>
            <w:r w:rsidR="00863A24" w:rsidRPr="00A92C7F">
              <w:rPr>
                <w:sz w:val="22"/>
                <w:szCs w:val="22"/>
              </w:rPr>
              <w:t>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A92C7F" w:rsidRPr="00A92C7F" w:rsidTr="00970B71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ведущей группе должностей категории «руководители» и «помощники» (советники»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905152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3 тыс.руб</w:t>
            </w:r>
            <w:r w:rsidR="00905152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муниципального служащего замещающего должность,  относящуюся к ведущей группе должностей категории «руководители» и «помощники» («советники»)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863A24" w:rsidP="004D4F0A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1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муниципального служащего, замещающего должность,  относящуюся к ведущей группе должностей категории «руководители» и «помощники» (</w:t>
            </w:r>
            <w:r w:rsidR="00391C97" w:rsidRPr="00A92C7F">
              <w:rPr>
                <w:sz w:val="22"/>
                <w:szCs w:val="22"/>
              </w:rPr>
              <w:t>«</w:t>
            </w:r>
            <w:r w:rsidR="000E4FD8" w:rsidRPr="00A92C7F">
              <w:rPr>
                <w:sz w:val="22"/>
                <w:szCs w:val="22"/>
              </w:rPr>
              <w:t>советники»</w:t>
            </w:r>
            <w:r w:rsidR="00391C97" w:rsidRPr="00A92C7F">
              <w:rPr>
                <w:sz w:val="22"/>
                <w:szCs w:val="22"/>
              </w:rPr>
              <w:t>)</w:t>
            </w:r>
            <w:r w:rsidR="000E4FD8" w:rsidRPr="00A92C7F">
              <w:rPr>
                <w:sz w:val="22"/>
                <w:szCs w:val="22"/>
              </w:rPr>
              <w:t xml:space="preserve">. 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="000E4FD8" w:rsidRPr="00A92C7F">
              <w:rPr>
                <w:sz w:val="22"/>
                <w:szCs w:val="22"/>
              </w:rPr>
              <w:t xml:space="preserve"> 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="000E4FD8"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A92C7F" w:rsidRPr="00A92C7F" w:rsidTr="00970B71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Муниципа-льные</w:t>
            </w:r>
          </w:p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казенные</w:t>
            </w:r>
          </w:p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учреждения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Подвижная</w:t>
            </w:r>
          </w:p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связь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1 единицы в расчете на руководителя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863A24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3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863A24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руководителя муниципального казенного учреждения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863A24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2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руководителя муниципального казенного учреждения</w:t>
            </w:r>
            <w:r w:rsidRPr="00A92C7F">
              <w:rPr>
                <w:sz w:val="22"/>
                <w:szCs w:val="22"/>
              </w:rPr>
              <w:t>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905152" w:rsidRPr="00A92C7F" w:rsidTr="00970B71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Не более 1 единицы в расчете на заместителя руководителя учреждения,</w:t>
            </w:r>
          </w:p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главного бухгалтера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Не более 3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863A24" w:rsidRPr="00A92C7F">
              <w:rPr>
                <w:sz w:val="22"/>
                <w:szCs w:val="22"/>
              </w:rPr>
              <w:t xml:space="preserve">. </w:t>
            </w:r>
            <w:r w:rsidRPr="00A92C7F">
              <w:rPr>
                <w:sz w:val="22"/>
                <w:szCs w:val="22"/>
              </w:rPr>
              <w:t>за 1 единицу в расчете на главного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бухгалтера, заместителя</w:t>
            </w:r>
          </w:p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руководителя учреждения</w:t>
            </w:r>
          </w:p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8" w:rsidRPr="00A92C7F" w:rsidRDefault="00863A24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1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главного бухгалтера, заместителя руководителя муниципального казенного учреждения.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</w:tbl>
    <w:p w:rsidR="000E4FD8" w:rsidRPr="00A92C7F" w:rsidRDefault="00905152" w:rsidP="00905152">
      <w:pPr>
        <w:ind w:left="-142" w:firstLine="284"/>
        <w:jc w:val="both"/>
        <w:rPr>
          <w:sz w:val="28"/>
          <w:szCs w:val="28"/>
        </w:rPr>
      </w:pPr>
      <w:r w:rsidRPr="00A92C7F">
        <w:rPr>
          <w:sz w:val="28"/>
          <w:szCs w:val="28"/>
        </w:rPr>
        <w:t xml:space="preserve">Прим. </w:t>
      </w:r>
      <w:r w:rsidR="000E4FD8" w:rsidRPr="00A92C7F">
        <w:rPr>
          <w:sz w:val="28"/>
          <w:szCs w:val="28"/>
        </w:rPr>
        <w:t xml:space="preserve">Периодичность приобретения средств связи определяется сроком полезного использования и составляет </w:t>
      </w:r>
      <w:r w:rsidRPr="00A92C7F">
        <w:rPr>
          <w:sz w:val="28"/>
          <w:szCs w:val="28"/>
        </w:rPr>
        <w:t xml:space="preserve">не менее </w:t>
      </w:r>
      <w:r w:rsidR="000E4FD8" w:rsidRPr="00A92C7F">
        <w:rPr>
          <w:sz w:val="28"/>
          <w:szCs w:val="28"/>
        </w:rPr>
        <w:t>5 лет.</w:t>
      </w:r>
    </w:p>
    <w:p w:rsidR="000E4FD8" w:rsidRPr="00A92C7F" w:rsidRDefault="000E4FD8" w:rsidP="00905152">
      <w:pPr>
        <w:ind w:left="720"/>
        <w:jc w:val="both"/>
        <w:rPr>
          <w:sz w:val="28"/>
          <w:szCs w:val="28"/>
        </w:rPr>
      </w:pPr>
    </w:p>
    <w:p w:rsidR="000E4FD8" w:rsidRPr="00A92C7F" w:rsidRDefault="000E4FD8" w:rsidP="000E4FD8">
      <w:pPr>
        <w:jc w:val="both"/>
        <w:rPr>
          <w:sz w:val="28"/>
          <w:szCs w:val="28"/>
        </w:rPr>
      </w:pPr>
    </w:p>
    <w:p w:rsidR="000E4FD8" w:rsidRPr="00A92C7F" w:rsidRDefault="000E4FD8" w:rsidP="000E4FD8">
      <w:pPr>
        <w:jc w:val="both"/>
        <w:rPr>
          <w:sz w:val="28"/>
          <w:szCs w:val="28"/>
        </w:rPr>
      </w:pPr>
      <w:bookmarkStart w:id="0" w:name="_GoBack"/>
      <w:bookmarkEnd w:id="0"/>
    </w:p>
    <w:sectPr w:rsidR="000E4FD8" w:rsidRPr="00A92C7F" w:rsidSect="001B451F">
      <w:pgSz w:w="16840" w:h="11900" w:orient="landscape"/>
      <w:pgMar w:top="312" w:right="851" w:bottom="454" w:left="1559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AC2" w:rsidRDefault="00BD3AC2" w:rsidP="0016035B">
      <w:r>
        <w:separator/>
      </w:r>
    </w:p>
  </w:endnote>
  <w:endnote w:type="continuationSeparator" w:id="0">
    <w:p w:rsidR="00BD3AC2" w:rsidRDefault="00BD3AC2" w:rsidP="0016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AC2" w:rsidRDefault="00BD3AC2" w:rsidP="0016035B">
      <w:r>
        <w:separator/>
      </w:r>
    </w:p>
  </w:footnote>
  <w:footnote w:type="continuationSeparator" w:id="0">
    <w:p w:rsidR="00BD3AC2" w:rsidRDefault="00BD3AC2" w:rsidP="00160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6.25pt;height:18.75pt;visibility:visible;mso-wrap-style:square" o:bullet="t">
        <v:imagedata r:id="rId1" o:title=""/>
      </v:shape>
    </w:pict>
  </w:numPicBullet>
  <w:numPicBullet w:numPicBulletId="1">
    <w:pict>
      <v:shape id="_x0000_i1033" type="#_x0000_t75" style="width:33pt;height:18.75pt;visibility:visible;mso-wrap-style:square" o:bullet="t">
        <v:imagedata r:id="rId2" o:title=""/>
      </v:shape>
    </w:pict>
  </w:numPicBullet>
  <w:numPicBullet w:numPicBulletId="2">
    <w:pict>
      <v:shape id="_x0000_i1034" type="#_x0000_t75" style="width:21pt;height:18.75pt;visibility:visible;mso-wrap-style:square" o:bullet="t">
        <v:imagedata r:id="rId3" o:title=""/>
      </v:shape>
    </w:pict>
  </w:numPicBullet>
  <w:numPicBullet w:numPicBulletId="3">
    <w:pict>
      <v:shape id="_x0000_i1035" type="#_x0000_t75" style="width:21.75pt;height:18.75pt;visibility:visible;mso-wrap-style:square" o:bullet="t">
        <v:imagedata r:id="rId4" o:title=""/>
      </v:shape>
    </w:pict>
  </w:numPicBullet>
  <w:numPicBullet w:numPicBulletId="4">
    <w:pict>
      <v:shape id="_x0000_i1036" type="#_x0000_t75" style="width:24pt;height:18.75pt;visibility:visible;mso-wrap-style:square" o:bullet="t">
        <v:imagedata r:id="rId5" o:title=""/>
      </v:shape>
    </w:pict>
  </w:numPicBullet>
  <w:numPicBullet w:numPicBulletId="5">
    <w:pict>
      <v:shape id="_x0000_i1037" type="#_x0000_t75" style="width:21pt;height:18.75pt;visibility:visible;mso-wrap-style:square" o:bullet="t">
        <v:imagedata r:id="rId6" o:title=""/>
      </v:shape>
    </w:pict>
  </w:numPicBullet>
  <w:abstractNum w:abstractNumId="0">
    <w:nsid w:val="00097853"/>
    <w:multiLevelType w:val="multilevel"/>
    <w:tmpl w:val="AAC4A0F2"/>
    <w:lvl w:ilvl="0">
      <w:start w:val="1"/>
      <w:numFmt w:val="decimal"/>
      <w:lvlText w:val="(3.6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F678C0"/>
    <w:multiLevelType w:val="multilevel"/>
    <w:tmpl w:val="4182AC36"/>
    <w:lvl w:ilvl="0">
      <w:start w:val="2"/>
      <w:numFmt w:val="decimal"/>
      <w:lvlText w:val="3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54A1A"/>
    <w:multiLevelType w:val="hybridMultilevel"/>
    <w:tmpl w:val="32A09792"/>
    <w:lvl w:ilvl="0" w:tplc="45CE53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1032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0069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EC0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58E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9A06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5E1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F06D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305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00D39B4"/>
    <w:multiLevelType w:val="multilevel"/>
    <w:tmpl w:val="F5429A4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4">
    <w:nsid w:val="5BEB0F34"/>
    <w:multiLevelType w:val="multilevel"/>
    <w:tmpl w:val="DB96BCF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>
    <w:nsid w:val="753373F8"/>
    <w:multiLevelType w:val="multilevel"/>
    <w:tmpl w:val="783ADFD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774B56B5"/>
    <w:multiLevelType w:val="hybridMultilevel"/>
    <w:tmpl w:val="695ED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A96"/>
    <w:rsid w:val="000050B1"/>
    <w:rsid w:val="00012436"/>
    <w:rsid w:val="00026E6E"/>
    <w:rsid w:val="000311A0"/>
    <w:rsid w:val="00046E2D"/>
    <w:rsid w:val="00060F86"/>
    <w:rsid w:val="00075CC7"/>
    <w:rsid w:val="00091563"/>
    <w:rsid w:val="00094086"/>
    <w:rsid w:val="000A6EB8"/>
    <w:rsid w:val="000B0B8B"/>
    <w:rsid w:val="000B1085"/>
    <w:rsid w:val="000C0A75"/>
    <w:rsid w:val="000D3ACC"/>
    <w:rsid w:val="000D7F81"/>
    <w:rsid w:val="000E4FD8"/>
    <w:rsid w:val="000F1A8A"/>
    <w:rsid w:val="00117EF3"/>
    <w:rsid w:val="00130649"/>
    <w:rsid w:val="00130F20"/>
    <w:rsid w:val="001362D2"/>
    <w:rsid w:val="001427C4"/>
    <w:rsid w:val="0015362C"/>
    <w:rsid w:val="00154CEF"/>
    <w:rsid w:val="0016035B"/>
    <w:rsid w:val="0017168F"/>
    <w:rsid w:val="00185F41"/>
    <w:rsid w:val="00194A72"/>
    <w:rsid w:val="00196FD4"/>
    <w:rsid w:val="001B03CA"/>
    <w:rsid w:val="001B451F"/>
    <w:rsid w:val="001D197E"/>
    <w:rsid w:val="001D44E3"/>
    <w:rsid w:val="001E09EB"/>
    <w:rsid w:val="001E6B2A"/>
    <w:rsid w:val="001F69EA"/>
    <w:rsid w:val="00225B0B"/>
    <w:rsid w:val="0023390E"/>
    <w:rsid w:val="00271156"/>
    <w:rsid w:val="00290D60"/>
    <w:rsid w:val="002A32DD"/>
    <w:rsid w:val="002A479F"/>
    <w:rsid w:val="002A55EC"/>
    <w:rsid w:val="002B7F39"/>
    <w:rsid w:val="002C4922"/>
    <w:rsid w:val="002C7F22"/>
    <w:rsid w:val="002D0A49"/>
    <w:rsid w:val="002D3A96"/>
    <w:rsid w:val="002D3CF1"/>
    <w:rsid w:val="00313A3D"/>
    <w:rsid w:val="003142FA"/>
    <w:rsid w:val="00316219"/>
    <w:rsid w:val="00340CAE"/>
    <w:rsid w:val="00344963"/>
    <w:rsid w:val="003453DD"/>
    <w:rsid w:val="0034660A"/>
    <w:rsid w:val="00355043"/>
    <w:rsid w:val="0035732B"/>
    <w:rsid w:val="00386236"/>
    <w:rsid w:val="00391C97"/>
    <w:rsid w:val="003A2267"/>
    <w:rsid w:val="003A52C2"/>
    <w:rsid w:val="003A777F"/>
    <w:rsid w:val="003B4F68"/>
    <w:rsid w:val="003C073C"/>
    <w:rsid w:val="003D683E"/>
    <w:rsid w:val="003E137A"/>
    <w:rsid w:val="004013B0"/>
    <w:rsid w:val="00402349"/>
    <w:rsid w:val="0041773A"/>
    <w:rsid w:val="00417C55"/>
    <w:rsid w:val="00432898"/>
    <w:rsid w:val="00436A64"/>
    <w:rsid w:val="00437E4C"/>
    <w:rsid w:val="004441C3"/>
    <w:rsid w:val="00456AAC"/>
    <w:rsid w:val="00480CEE"/>
    <w:rsid w:val="00486CA7"/>
    <w:rsid w:val="004941AD"/>
    <w:rsid w:val="004973E6"/>
    <w:rsid w:val="004A5A0F"/>
    <w:rsid w:val="004D4F0A"/>
    <w:rsid w:val="004F0931"/>
    <w:rsid w:val="00505AEA"/>
    <w:rsid w:val="00513420"/>
    <w:rsid w:val="005278FE"/>
    <w:rsid w:val="005340E4"/>
    <w:rsid w:val="0054204C"/>
    <w:rsid w:val="00543F99"/>
    <w:rsid w:val="00552A46"/>
    <w:rsid w:val="0055361D"/>
    <w:rsid w:val="00554000"/>
    <w:rsid w:val="00562151"/>
    <w:rsid w:val="00564C6A"/>
    <w:rsid w:val="00585230"/>
    <w:rsid w:val="0059549E"/>
    <w:rsid w:val="005970A7"/>
    <w:rsid w:val="005A1DF6"/>
    <w:rsid w:val="005B36DD"/>
    <w:rsid w:val="005C072E"/>
    <w:rsid w:val="005E753D"/>
    <w:rsid w:val="005F334B"/>
    <w:rsid w:val="005F4186"/>
    <w:rsid w:val="006168A5"/>
    <w:rsid w:val="00620E6C"/>
    <w:rsid w:val="00621E4B"/>
    <w:rsid w:val="00632683"/>
    <w:rsid w:val="00641EAE"/>
    <w:rsid w:val="00643A68"/>
    <w:rsid w:val="00652C6D"/>
    <w:rsid w:val="00665C16"/>
    <w:rsid w:val="00671387"/>
    <w:rsid w:val="00680337"/>
    <w:rsid w:val="006907BC"/>
    <w:rsid w:val="006A1D97"/>
    <w:rsid w:val="006B5B5E"/>
    <w:rsid w:val="006D216E"/>
    <w:rsid w:val="006E4AE7"/>
    <w:rsid w:val="00701E48"/>
    <w:rsid w:val="0070358A"/>
    <w:rsid w:val="00707BD4"/>
    <w:rsid w:val="0071063E"/>
    <w:rsid w:val="00712B23"/>
    <w:rsid w:val="0074269A"/>
    <w:rsid w:val="00754238"/>
    <w:rsid w:val="00755647"/>
    <w:rsid w:val="00762F46"/>
    <w:rsid w:val="0077221D"/>
    <w:rsid w:val="007876D9"/>
    <w:rsid w:val="007B2160"/>
    <w:rsid w:val="007B3576"/>
    <w:rsid w:val="007B4598"/>
    <w:rsid w:val="007B586F"/>
    <w:rsid w:val="007B7FB0"/>
    <w:rsid w:val="007C3900"/>
    <w:rsid w:val="007D2F28"/>
    <w:rsid w:val="007D499E"/>
    <w:rsid w:val="00810F8A"/>
    <w:rsid w:val="008158F2"/>
    <w:rsid w:val="00834C7E"/>
    <w:rsid w:val="00850A1F"/>
    <w:rsid w:val="00851D35"/>
    <w:rsid w:val="00862036"/>
    <w:rsid w:val="00863A24"/>
    <w:rsid w:val="00867596"/>
    <w:rsid w:val="0088080D"/>
    <w:rsid w:val="00886923"/>
    <w:rsid w:val="00893AD9"/>
    <w:rsid w:val="008977E0"/>
    <w:rsid w:val="008A322C"/>
    <w:rsid w:val="008B15FF"/>
    <w:rsid w:val="008F7A50"/>
    <w:rsid w:val="00900513"/>
    <w:rsid w:val="00905152"/>
    <w:rsid w:val="009103C7"/>
    <w:rsid w:val="00927332"/>
    <w:rsid w:val="00967CE1"/>
    <w:rsid w:val="00970B71"/>
    <w:rsid w:val="009901B2"/>
    <w:rsid w:val="009B78DF"/>
    <w:rsid w:val="009C54A7"/>
    <w:rsid w:val="009D0A9D"/>
    <w:rsid w:val="009E3D83"/>
    <w:rsid w:val="009E3EAD"/>
    <w:rsid w:val="009F0EF1"/>
    <w:rsid w:val="00A0064E"/>
    <w:rsid w:val="00A1539F"/>
    <w:rsid w:val="00A217FD"/>
    <w:rsid w:val="00A240FC"/>
    <w:rsid w:val="00A24725"/>
    <w:rsid w:val="00A462F4"/>
    <w:rsid w:val="00A56A1A"/>
    <w:rsid w:val="00A56C40"/>
    <w:rsid w:val="00A577CC"/>
    <w:rsid w:val="00A72599"/>
    <w:rsid w:val="00A86582"/>
    <w:rsid w:val="00A92C7F"/>
    <w:rsid w:val="00A9300A"/>
    <w:rsid w:val="00A959EF"/>
    <w:rsid w:val="00AB15D5"/>
    <w:rsid w:val="00AC049D"/>
    <w:rsid w:val="00AC3FA8"/>
    <w:rsid w:val="00AC72CE"/>
    <w:rsid w:val="00AD04E9"/>
    <w:rsid w:val="00AD0B93"/>
    <w:rsid w:val="00AD3A41"/>
    <w:rsid w:val="00B03B9D"/>
    <w:rsid w:val="00B055D9"/>
    <w:rsid w:val="00B13A8A"/>
    <w:rsid w:val="00B211CA"/>
    <w:rsid w:val="00B4438D"/>
    <w:rsid w:val="00B52492"/>
    <w:rsid w:val="00B56615"/>
    <w:rsid w:val="00B71E9C"/>
    <w:rsid w:val="00B97C48"/>
    <w:rsid w:val="00BA0B40"/>
    <w:rsid w:val="00BC09C0"/>
    <w:rsid w:val="00BC3486"/>
    <w:rsid w:val="00BC6C1D"/>
    <w:rsid w:val="00BC7D25"/>
    <w:rsid w:val="00BD3AC2"/>
    <w:rsid w:val="00BD59A4"/>
    <w:rsid w:val="00BE1192"/>
    <w:rsid w:val="00BE3C5D"/>
    <w:rsid w:val="00BE3ED8"/>
    <w:rsid w:val="00C05D24"/>
    <w:rsid w:val="00C37E93"/>
    <w:rsid w:val="00C61D88"/>
    <w:rsid w:val="00C65230"/>
    <w:rsid w:val="00C7687D"/>
    <w:rsid w:val="00C835E4"/>
    <w:rsid w:val="00C84BAD"/>
    <w:rsid w:val="00C850FC"/>
    <w:rsid w:val="00C8751D"/>
    <w:rsid w:val="00C97BF0"/>
    <w:rsid w:val="00CB1DF7"/>
    <w:rsid w:val="00CE40A0"/>
    <w:rsid w:val="00CE40FB"/>
    <w:rsid w:val="00CF14DC"/>
    <w:rsid w:val="00CF37E9"/>
    <w:rsid w:val="00D17F69"/>
    <w:rsid w:val="00D20DF7"/>
    <w:rsid w:val="00D31E62"/>
    <w:rsid w:val="00D32E4B"/>
    <w:rsid w:val="00D35AA4"/>
    <w:rsid w:val="00D43C08"/>
    <w:rsid w:val="00D76039"/>
    <w:rsid w:val="00D816F6"/>
    <w:rsid w:val="00D93494"/>
    <w:rsid w:val="00DA2936"/>
    <w:rsid w:val="00DB13D9"/>
    <w:rsid w:val="00DC7A58"/>
    <w:rsid w:val="00DD36DA"/>
    <w:rsid w:val="00DD4F5F"/>
    <w:rsid w:val="00DD75BF"/>
    <w:rsid w:val="00DD7636"/>
    <w:rsid w:val="00DE1288"/>
    <w:rsid w:val="00DE241D"/>
    <w:rsid w:val="00DE7A06"/>
    <w:rsid w:val="00E03D56"/>
    <w:rsid w:val="00E157DA"/>
    <w:rsid w:val="00E220AC"/>
    <w:rsid w:val="00E31F84"/>
    <w:rsid w:val="00E33D31"/>
    <w:rsid w:val="00E478BC"/>
    <w:rsid w:val="00E50CEF"/>
    <w:rsid w:val="00E512BA"/>
    <w:rsid w:val="00E530B0"/>
    <w:rsid w:val="00E62096"/>
    <w:rsid w:val="00E647F6"/>
    <w:rsid w:val="00E95839"/>
    <w:rsid w:val="00E95B00"/>
    <w:rsid w:val="00E95C42"/>
    <w:rsid w:val="00EA41DB"/>
    <w:rsid w:val="00EA7A81"/>
    <w:rsid w:val="00ED0871"/>
    <w:rsid w:val="00F24751"/>
    <w:rsid w:val="00F4457D"/>
    <w:rsid w:val="00F56C8C"/>
    <w:rsid w:val="00F64AC5"/>
    <w:rsid w:val="00F65153"/>
    <w:rsid w:val="00F65226"/>
    <w:rsid w:val="00F67805"/>
    <w:rsid w:val="00F73D3B"/>
    <w:rsid w:val="00F844D6"/>
    <w:rsid w:val="00F90744"/>
    <w:rsid w:val="00F93B63"/>
    <w:rsid w:val="00FB0238"/>
    <w:rsid w:val="00FB2030"/>
    <w:rsid w:val="00FE2733"/>
    <w:rsid w:val="00FF18C5"/>
    <w:rsid w:val="00FF48CF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01ABE8-9567-4D84-A2E5-4955A883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7F39"/>
    <w:rPr>
      <w:color w:val="0000FF"/>
      <w:u w:val="single"/>
    </w:rPr>
  </w:style>
  <w:style w:type="paragraph" w:customStyle="1" w:styleId="ConsPlusNormal">
    <w:name w:val="ConsPlusNormal"/>
    <w:rsid w:val="00A56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6A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1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8977E0"/>
    <w:rPr>
      <w:color w:val="800080"/>
      <w:u w:val="single"/>
    </w:rPr>
  </w:style>
  <w:style w:type="character" w:customStyle="1" w:styleId="2">
    <w:name w:val="Основной текст (2)_"/>
    <w:basedOn w:val="a0"/>
    <w:link w:val="20"/>
    <w:rsid w:val="000940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4086"/>
    <w:pPr>
      <w:widowControl w:val="0"/>
      <w:shd w:val="clear" w:color="auto" w:fill="FFFFFF"/>
      <w:spacing w:after="180" w:line="0" w:lineRule="atLeast"/>
      <w:ind w:hanging="2040"/>
      <w:jc w:val="center"/>
    </w:pPr>
    <w:rPr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9051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05152"/>
    <w:pPr>
      <w:widowControl w:val="0"/>
      <w:shd w:val="clear" w:color="auto" w:fill="FFFFFF"/>
      <w:spacing w:before="900" w:after="9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">
    <w:name w:val="Подпись к таблице (2)_"/>
    <w:basedOn w:val="a0"/>
    <w:link w:val="22"/>
    <w:rsid w:val="00480CE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Подпись к таблице (3)_"/>
    <w:basedOn w:val="a0"/>
    <w:rsid w:val="00480C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Подпись к таблице (3)"/>
    <w:basedOn w:val="3"/>
    <w:rsid w:val="00480C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480CEE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character" w:customStyle="1" w:styleId="a7">
    <w:name w:val="Колонтитул_"/>
    <w:basedOn w:val="a0"/>
    <w:link w:val="a8"/>
    <w:rsid w:val="006168A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basedOn w:val="2"/>
    <w:rsid w:val="006168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9">
    <w:name w:val="Подпись к таблице"/>
    <w:basedOn w:val="a0"/>
    <w:rsid w:val="006168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pt">
    <w:name w:val="Колонтитул + 11 pt"/>
    <w:basedOn w:val="a7"/>
    <w:rsid w:val="006168A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8">
    <w:name w:val="Колонтитул"/>
    <w:basedOn w:val="a"/>
    <w:link w:val="a7"/>
    <w:rsid w:val="006168A5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16035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0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6035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0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Заголовок №8_"/>
    <w:basedOn w:val="a0"/>
    <w:link w:val="80"/>
    <w:rsid w:val="00762F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762F4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80">
    <w:name w:val="Заголовок №8"/>
    <w:basedOn w:val="a"/>
    <w:link w:val="8"/>
    <w:rsid w:val="00762F46"/>
    <w:pPr>
      <w:widowControl w:val="0"/>
      <w:shd w:val="clear" w:color="auto" w:fill="FFFFFF"/>
      <w:spacing w:before="1020" w:line="360" w:lineRule="exact"/>
      <w:ind w:hanging="2040"/>
      <w:outlineLvl w:val="7"/>
    </w:pPr>
    <w:rPr>
      <w:b/>
      <w:bCs/>
      <w:sz w:val="28"/>
      <w:szCs w:val="28"/>
      <w:lang w:eastAsia="en-US"/>
    </w:rPr>
  </w:style>
  <w:style w:type="paragraph" w:customStyle="1" w:styleId="201">
    <w:name w:val="Основной текст (20)"/>
    <w:basedOn w:val="a"/>
    <w:link w:val="200"/>
    <w:rsid w:val="00762F46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ae">
    <w:name w:val="Placeholder Text"/>
    <w:basedOn w:val="a0"/>
    <w:uiPriority w:val="99"/>
    <w:semiHidden/>
    <w:rsid w:val="00437E4C"/>
    <w:rPr>
      <w:color w:val="808080"/>
    </w:rPr>
  </w:style>
  <w:style w:type="character" w:customStyle="1" w:styleId="5">
    <w:name w:val="Основной текст (5)_"/>
    <w:basedOn w:val="a0"/>
    <w:link w:val="50"/>
    <w:locked/>
    <w:rsid w:val="0009156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91563"/>
    <w:pPr>
      <w:widowControl w:val="0"/>
      <w:shd w:val="clear" w:color="auto" w:fill="FFFFFF"/>
      <w:spacing w:line="192" w:lineRule="exact"/>
      <w:ind w:hanging="220"/>
      <w:jc w:val="both"/>
    </w:pPr>
    <w:rPr>
      <w:b/>
      <w:bCs/>
      <w:sz w:val="19"/>
      <w:szCs w:val="19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8B15F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B1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8B15FF"/>
    <w:rPr>
      <w:vertAlign w:val="superscript"/>
    </w:rPr>
  </w:style>
  <w:style w:type="table" w:styleId="af2">
    <w:name w:val="Table Grid"/>
    <w:basedOn w:val="a1"/>
    <w:uiPriority w:val="59"/>
    <w:rsid w:val="00E95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B04D-1F53-4F49-9328-491B9804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3881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Беленко Ольга Дмитриевна</dc:creator>
  <cp:keywords/>
  <dc:description/>
  <cp:lastModifiedBy>Залозная Ирина Николаевна</cp:lastModifiedBy>
  <cp:revision>159</cp:revision>
  <cp:lastPrinted>2016-12-12T04:58:00Z</cp:lastPrinted>
  <dcterms:created xsi:type="dcterms:W3CDTF">2015-09-17T06:56:00Z</dcterms:created>
  <dcterms:modified xsi:type="dcterms:W3CDTF">2016-12-12T05:06:00Z</dcterms:modified>
</cp:coreProperties>
</file>